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8B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Name</w:t>
      </w:r>
    </w:p>
    <w:p w:rsidR="00D74C1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Course</w:t>
      </w:r>
    </w:p>
    <w:p w:rsid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Instructor</w:t>
      </w:r>
    </w:p>
    <w:p w:rsidR="00A55935" w:rsidRDefault="00A55935" w:rsidP="00A55935">
      <w:pPr>
        <w:jc w:val="center"/>
        <w:rPr>
          <w:rFonts w:ascii="Times New Roman" w:hAnsi="Times New Roman" w:cs="Times New Roman"/>
          <w:sz w:val="24"/>
          <w:szCs w:val="24"/>
        </w:rPr>
      </w:pPr>
      <w:r w:rsidRPr="008E2025">
        <w:rPr>
          <w:rFonts w:ascii="Times New Roman" w:hAnsi="Times New Roman" w:cs="Times New Roman"/>
          <w:sz w:val="24"/>
          <w:szCs w:val="24"/>
        </w:rPr>
        <w:t>Feminism in Frankenstein</w:t>
      </w:r>
    </w:p>
    <w:p w:rsidR="00421235" w:rsidRDefault="00421235" w:rsidP="004212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8E2025" w:rsidRPr="008E2025" w:rsidRDefault="00A55935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55935">
        <w:rPr>
          <w:rFonts w:ascii="Times New Roman" w:hAnsi="Times New Roman" w:cs="Times New Roman"/>
          <w:sz w:val="24"/>
          <w:szCs w:val="24"/>
        </w:rPr>
        <w:t xml:space="preserve">Feminism is the </w:t>
      </w:r>
      <w:r>
        <w:rPr>
          <w:rFonts w:ascii="Times New Roman" w:hAnsi="Times New Roman" w:cs="Times New Roman"/>
          <w:sz w:val="24"/>
          <w:szCs w:val="24"/>
        </w:rPr>
        <w:t>idea that both men and women should have equal economic, social and political opportunities and benefits. The</w:t>
      </w:r>
      <w:r w:rsidRPr="00A55935">
        <w:rPr>
          <w:rFonts w:ascii="Times New Roman" w:hAnsi="Times New Roman" w:cs="Times New Roman"/>
          <w:sz w:val="24"/>
          <w:szCs w:val="24"/>
        </w:rPr>
        <w:t xml:space="preserve"> term </w:t>
      </w:r>
      <w:r>
        <w:rPr>
          <w:rFonts w:ascii="Times New Roman" w:hAnsi="Times New Roman" w:cs="Times New Roman"/>
          <w:sz w:val="24"/>
          <w:szCs w:val="24"/>
        </w:rPr>
        <w:t xml:space="preserve">can </w:t>
      </w:r>
      <w:r w:rsidRPr="00A55935">
        <w:rPr>
          <w:rFonts w:ascii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hAnsi="Times New Roman" w:cs="Times New Roman"/>
          <w:sz w:val="24"/>
          <w:szCs w:val="24"/>
        </w:rPr>
        <w:t xml:space="preserve">describe the various </w:t>
      </w:r>
      <w:r w:rsidRPr="00A55935">
        <w:rPr>
          <w:rFonts w:ascii="Times New Roman" w:hAnsi="Times New Roman" w:cs="Times New Roman"/>
          <w:sz w:val="24"/>
          <w:szCs w:val="24"/>
        </w:rPr>
        <w:t xml:space="preserve">political </w:t>
      </w:r>
      <w:r>
        <w:rPr>
          <w:rFonts w:ascii="Times New Roman" w:hAnsi="Times New Roman" w:cs="Times New Roman"/>
          <w:sz w:val="24"/>
          <w:szCs w:val="24"/>
        </w:rPr>
        <w:t>activities or movements</w:t>
      </w:r>
      <w:r w:rsidRPr="00A55935">
        <w:rPr>
          <w:rFonts w:ascii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hAnsi="Times New Roman" w:cs="Times New Roman"/>
          <w:sz w:val="24"/>
          <w:szCs w:val="24"/>
        </w:rPr>
        <w:t>push</w:t>
      </w:r>
      <w:r w:rsidRPr="00A55935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achieve</w:t>
      </w:r>
      <w:r w:rsidRPr="00A55935">
        <w:rPr>
          <w:rFonts w:ascii="Times New Roman" w:hAnsi="Times New Roman" w:cs="Times New Roman"/>
          <w:sz w:val="24"/>
          <w:szCs w:val="24"/>
        </w:rPr>
        <w:t xml:space="preserve"> equality </w:t>
      </w:r>
      <w:r>
        <w:rPr>
          <w:rFonts w:ascii="Times New Roman" w:hAnsi="Times New Roman" w:cs="Times New Roman"/>
          <w:sz w:val="24"/>
          <w:szCs w:val="24"/>
        </w:rPr>
        <w:t>of both</w:t>
      </w:r>
      <w:r w:rsidRPr="00A55935">
        <w:rPr>
          <w:rFonts w:ascii="Times New Roman" w:hAnsi="Times New Roman" w:cs="Times New Roman"/>
          <w:sz w:val="24"/>
          <w:szCs w:val="24"/>
        </w:rPr>
        <w:t xml:space="preserve"> male and female</w:t>
      </w:r>
      <w:r>
        <w:rPr>
          <w:rFonts w:ascii="Times New Roman" w:hAnsi="Times New Roman" w:cs="Times New Roman"/>
          <w:sz w:val="24"/>
          <w:szCs w:val="24"/>
        </w:rPr>
        <w:t xml:space="preserve"> partners in a</w:t>
      </w:r>
      <w:r w:rsidRPr="00A55935">
        <w:rPr>
          <w:rFonts w:ascii="Times New Roman" w:hAnsi="Times New Roman" w:cs="Times New Roman"/>
          <w:sz w:val="24"/>
          <w:szCs w:val="24"/>
        </w:rPr>
        <w:t xml:space="preserve"> relationship. </w:t>
      </w:r>
      <w:r>
        <w:rPr>
          <w:rFonts w:ascii="Times New Roman" w:hAnsi="Times New Roman" w:cs="Times New Roman"/>
          <w:sz w:val="24"/>
          <w:szCs w:val="24"/>
        </w:rPr>
        <w:t xml:space="preserve">The feminism movements advocate the roles and responsibilities of a </w:t>
      </w:r>
      <w:r w:rsidRPr="00A55935">
        <w:rPr>
          <w:rFonts w:ascii="Times New Roman" w:hAnsi="Times New Roman" w:cs="Times New Roman"/>
          <w:sz w:val="24"/>
          <w:szCs w:val="24"/>
        </w:rPr>
        <w:t>female should be equal</w:t>
      </w:r>
      <w:r>
        <w:rPr>
          <w:rFonts w:ascii="Times New Roman" w:hAnsi="Times New Roman" w:cs="Times New Roman"/>
          <w:sz w:val="24"/>
          <w:szCs w:val="24"/>
        </w:rPr>
        <w:t xml:space="preserve"> to those of a male. They argue that both male and female must</w:t>
      </w:r>
      <w:r w:rsidRPr="00A55935">
        <w:rPr>
          <w:rFonts w:ascii="Times New Roman" w:hAnsi="Times New Roman" w:cs="Times New Roman"/>
          <w:sz w:val="24"/>
          <w:szCs w:val="24"/>
        </w:rPr>
        <w:t xml:space="preserve"> trust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respect, listen and love </w:t>
      </w:r>
      <w:r w:rsidRPr="00A55935">
        <w:rPr>
          <w:rFonts w:ascii="Times New Roman" w:hAnsi="Times New Roman" w:cs="Times New Roman"/>
          <w:sz w:val="24"/>
          <w:szCs w:val="24"/>
        </w:rPr>
        <w:t xml:space="preserve">each </w:t>
      </w:r>
      <w:r>
        <w:rPr>
          <w:rFonts w:ascii="Times New Roman" w:hAnsi="Times New Roman" w:cs="Times New Roman"/>
          <w:sz w:val="24"/>
          <w:szCs w:val="24"/>
        </w:rPr>
        <w:t>while sharing equal</w:t>
      </w:r>
      <w:r w:rsidRPr="00A55935">
        <w:rPr>
          <w:rFonts w:ascii="Times New Roman" w:hAnsi="Times New Roman" w:cs="Times New Roman"/>
          <w:sz w:val="24"/>
          <w:szCs w:val="24"/>
        </w:rPr>
        <w:t xml:space="preserve"> responsibilities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21235">
        <w:rPr>
          <w:rFonts w:ascii="Times New Roman" w:hAnsi="Times New Roman" w:cs="Times New Roman"/>
          <w:sz w:val="24"/>
          <w:szCs w:val="24"/>
        </w:rPr>
        <w:t>Mary Shelley novel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8E2025" w:rsidRPr="008E2025">
        <w:rPr>
          <w:rFonts w:ascii="Times New Roman" w:hAnsi="Times New Roman" w:cs="Times New Roman"/>
          <w:i/>
          <w:sz w:val="24"/>
          <w:szCs w:val="24"/>
        </w:rPr>
        <w:t>Frankenstein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421235">
        <w:rPr>
          <w:rFonts w:ascii="Times New Roman" w:hAnsi="Times New Roman" w:cs="Times New Roman"/>
          <w:sz w:val="24"/>
          <w:szCs w:val="24"/>
        </w:rPr>
        <w:t>was written in historical period when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women </w:t>
      </w:r>
      <w:r w:rsidR="00421235">
        <w:rPr>
          <w:rFonts w:ascii="Times New Roman" w:hAnsi="Times New Roman" w:cs="Times New Roman"/>
          <w:sz w:val="24"/>
          <w:szCs w:val="24"/>
        </w:rPr>
        <w:t xml:space="preserve">heightened their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fighting </w:t>
      </w:r>
      <w:r w:rsidR="00421235">
        <w:rPr>
          <w:rFonts w:ascii="Times New Roman" w:hAnsi="Times New Roman" w:cs="Times New Roman"/>
          <w:sz w:val="24"/>
          <w:szCs w:val="24"/>
        </w:rPr>
        <w:t>equality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in society. Shelley</w:t>
      </w:r>
      <w:r w:rsidR="00421235">
        <w:rPr>
          <w:rFonts w:ascii="Times New Roman" w:hAnsi="Times New Roman" w:cs="Times New Roman"/>
          <w:sz w:val="24"/>
          <w:szCs w:val="24"/>
        </w:rPr>
        <w:t xml:space="preserve"> reflects on the topic of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feminism </w:t>
      </w:r>
      <w:r w:rsidR="00421235">
        <w:rPr>
          <w:rFonts w:ascii="Times New Roman" w:hAnsi="Times New Roman" w:cs="Times New Roman"/>
          <w:sz w:val="24"/>
          <w:szCs w:val="24"/>
        </w:rPr>
        <w:t xml:space="preserve">by narrating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her </w:t>
      </w:r>
      <w:r w:rsidR="00421235">
        <w:rPr>
          <w:rFonts w:ascii="Times New Roman" w:hAnsi="Times New Roman" w:cs="Times New Roman"/>
          <w:sz w:val="24"/>
          <w:szCs w:val="24"/>
        </w:rPr>
        <w:t>own life in her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novel. </w:t>
      </w:r>
      <w:r w:rsidR="00421235">
        <w:rPr>
          <w:rFonts w:ascii="Times New Roman" w:hAnsi="Times New Roman" w:cs="Times New Roman"/>
          <w:sz w:val="24"/>
          <w:szCs w:val="24"/>
        </w:rPr>
        <w:t>Moreover, her plot uses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female characters </w:t>
      </w:r>
      <w:r w:rsidR="00421235">
        <w:rPr>
          <w:rFonts w:ascii="Times New Roman" w:hAnsi="Times New Roman" w:cs="Times New Roman"/>
          <w:sz w:val="24"/>
          <w:szCs w:val="24"/>
        </w:rPr>
        <w:t xml:space="preserve">a mere propping role </w:t>
      </w:r>
      <w:r w:rsidR="008E2025" w:rsidRPr="008E2025">
        <w:rPr>
          <w:rFonts w:ascii="Times New Roman" w:hAnsi="Times New Roman" w:cs="Times New Roman"/>
          <w:sz w:val="24"/>
          <w:szCs w:val="24"/>
        </w:rPr>
        <w:t>to the</w:t>
      </w:r>
      <w:r w:rsidR="00421235">
        <w:rPr>
          <w:rFonts w:ascii="Times New Roman" w:hAnsi="Times New Roman" w:cs="Times New Roman"/>
          <w:sz w:val="24"/>
          <w:szCs w:val="24"/>
        </w:rPr>
        <w:t xml:space="preserve"> main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male characters</w:t>
      </w:r>
      <w:r w:rsidR="00421235">
        <w:rPr>
          <w:rFonts w:ascii="Times New Roman" w:hAnsi="Times New Roman" w:cs="Times New Roman"/>
          <w:sz w:val="24"/>
          <w:szCs w:val="24"/>
        </w:rPr>
        <w:t>. The female characters have a minute contribution to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the plot</w:t>
      </w:r>
      <w:r w:rsidR="00421235">
        <w:rPr>
          <w:rFonts w:ascii="Times New Roman" w:hAnsi="Times New Roman" w:cs="Times New Roman"/>
          <w:sz w:val="24"/>
          <w:szCs w:val="24"/>
        </w:rPr>
        <w:t xml:space="preserve"> of this novel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. The male characters viewed females as possessions and caretakers for their house and children. </w:t>
      </w:r>
      <w:r w:rsidR="00421235">
        <w:rPr>
          <w:rFonts w:ascii="Times New Roman" w:hAnsi="Times New Roman" w:cs="Times New Roman"/>
          <w:sz w:val="24"/>
          <w:szCs w:val="24"/>
        </w:rPr>
        <w:t xml:space="preserve">Thesis statement: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The </w:t>
      </w:r>
      <w:r w:rsidR="00421235">
        <w:rPr>
          <w:rFonts w:ascii="Times New Roman" w:hAnsi="Times New Roman" w:cs="Times New Roman"/>
          <w:sz w:val="24"/>
          <w:szCs w:val="24"/>
        </w:rPr>
        <w:t xml:space="preserve">objectification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of female characters in </w:t>
      </w:r>
      <w:r w:rsidR="00421235" w:rsidRPr="008E2025">
        <w:rPr>
          <w:rFonts w:ascii="Times New Roman" w:hAnsi="Times New Roman" w:cs="Times New Roman"/>
          <w:i/>
          <w:sz w:val="24"/>
          <w:szCs w:val="24"/>
        </w:rPr>
        <w:t>Frankenstein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novel</w:t>
      </w:r>
      <w:r w:rsidR="001D11DF">
        <w:rPr>
          <w:rFonts w:ascii="Times New Roman" w:hAnsi="Times New Roman" w:cs="Times New Roman"/>
          <w:sz w:val="24"/>
          <w:szCs w:val="24"/>
        </w:rPr>
        <w:t xml:space="preserve"> is meant to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correlate </w:t>
      </w:r>
      <w:r w:rsidR="001D11DF">
        <w:rPr>
          <w:rFonts w:ascii="Times New Roman" w:hAnsi="Times New Roman" w:cs="Times New Roman"/>
          <w:sz w:val="24"/>
          <w:szCs w:val="24"/>
        </w:rPr>
        <w:t>the female characters with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typical </w:t>
      </w:r>
      <w:r w:rsidR="001D11DF">
        <w:rPr>
          <w:rFonts w:ascii="Times New Roman" w:hAnsi="Times New Roman" w:cs="Times New Roman"/>
          <w:sz w:val="24"/>
          <w:szCs w:val="24"/>
        </w:rPr>
        <w:t>work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of </w:t>
      </w:r>
      <w:r w:rsidR="001D11DF">
        <w:rPr>
          <w:rFonts w:ascii="Times New Roman" w:hAnsi="Times New Roman" w:cs="Times New Roman"/>
          <w:sz w:val="24"/>
          <w:szCs w:val="24"/>
        </w:rPr>
        <w:t>women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in </w:t>
      </w:r>
      <w:r w:rsidR="001D11DF">
        <w:rPr>
          <w:rFonts w:ascii="Times New Roman" w:hAnsi="Times New Roman" w:cs="Times New Roman"/>
          <w:sz w:val="24"/>
          <w:szCs w:val="24"/>
        </w:rPr>
        <w:t xml:space="preserve">Mary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Shelley’s </w:t>
      </w:r>
      <w:r w:rsidR="001D11DF">
        <w:rPr>
          <w:rFonts w:ascii="Times New Roman" w:hAnsi="Times New Roman" w:cs="Times New Roman"/>
          <w:sz w:val="24"/>
          <w:szCs w:val="24"/>
        </w:rPr>
        <w:t>era</w:t>
      </w:r>
      <w:r w:rsidR="008E2025" w:rsidRPr="008E2025">
        <w:rPr>
          <w:rFonts w:ascii="Times New Roman" w:hAnsi="Times New Roman" w:cs="Times New Roman"/>
          <w:sz w:val="24"/>
          <w:szCs w:val="24"/>
        </w:rPr>
        <w:t>.</w:t>
      </w:r>
    </w:p>
    <w:p w:rsidR="008E2025" w:rsidRP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2025">
        <w:rPr>
          <w:rFonts w:ascii="Times New Roman" w:hAnsi="Times New Roman" w:cs="Times New Roman"/>
          <w:sz w:val="24"/>
          <w:szCs w:val="24"/>
        </w:rPr>
        <w:t xml:space="preserve">Elizabeth </w:t>
      </w:r>
      <w:proofErr w:type="spellStart"/>
      <w:r w:rsidRPr="008E2025">
        <w:rPr>
          <w:rFonts w:ascii="Times New Roman" w:hAnsi="Times New Roman" w:cs="Times New Roman"/>
          <w:sz w:val="24"/>
          <w:szCs w:val="24"/>
        </w:rPr>
        <w:t>Lavenza</w:t>
      </w:r>
      <w:proofErr w:type="spellEnd"/>
      <w:r w:rsidRPr="008E2025">
        <w:rPr>
          <w:rFonts w:ascii="Times New Roman" w:hAnsi="Times New Roman" w:cs="Times New Roman"/>
          <w:sz w:val="24"/>
          <w:szCs w:val="24"/>
        </w:rPr>
        <w:t xml:space="preserve"> is constantly </w:t>
      </w:r>
      <w:r w:rsidR="001D11DF" w:rsidRPr="008E2025">
        <w:rPr>
          <w:rFonts w:ascii="Times New Roman" w:hAnsi="Times New Roman" w:cs="Times New Roman"/>
          <w:sz w:val="24"/>
          <w:szCs w:val="24"/>
        </w:rPr>
        <w:t>commoditized</w:t>
      </w:r>
      <w:r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1D11DF">
        <w:rPr>
          <w:rFonts w:ascii="Times New Roman" w:hAnsi="Times New Roman" w:cs="Times New Roman"/>
          <w:sz w:val="24"/>
          <w:szCs w:val="24"/>
        </w:rPr>
        <w:t>by</w:t>
      </w:r>
      <w:r w:rsidRPr="008E2025">
        <w:rPr>
          <w:rFonts w:ascii="Times New Roman" w:hAnsi="Times New Roman" w:cs="Times New Roman"/>
          <w:sz w:val="24"/>
          <w:szCs w:val="24"/>
        </w:rPr>
        <w:t xml:space="preserve"> Shelley’s </w:t>
      </w:r>
      <w:r w:rsidR="001D11DF">
        <w:rPr>
          <w:rFonts w:ascii="Times New Roman" w:hAnsi="Times New Roman" w:cs="Times New Roman"/>
          <w:sz w:val="24"/>
          <w:szCs w:val="24"/>
        </w:rPr>
        <w:t>in the novel</w:t>
      </w:r>
      <w:r w:rsidRPr="008E2025">
        <w:rPr>
          <w:rFonts w:ascii="Times New Roman" w:hAnsi="Times New Roman" w:cs="Times New Roman"/>
          <w:sz w:val="24"/>
          <w:szCs w:val="24"/>
        </w:rPr>
        <w:t xml:space="preserve">. Shelley </w:t>
      </w:r>
      <w:r w:rsidR="001D11DF">
        <w:rPr>
          <w:rFonts w:ascii="Times New Roman" w:hAnsi="Times New Roman" w:cs="Times New Roman"/>
          <w:sz w:val="24"/>
          <w:szCs w:val="24"/>
        </w:rPr>
        <w:t xml:space="preserve">depicts Elizabeth </w:t>
      </w:r>
      <w:r w:rsidRPr="008E2025">
        <w:rPr>
          <w:rFonts w:ascii="Times New Roman" w:hAnsi="Times New Roman" w:cs="Times New Roman"/>
          <w:sz w:val="24"/>
          <w:szCs w:val="24"/>
        </w:rPr>
        <w:t xml:space="preserve">as </w:t>
      </w:r>
      <w:r w:rsidR="001D11DF" w:rsidRPr="008E2025">
        <w:rPr>
          <w:rFonts w:ascii="Times New Roman" w:hAnsi="Times New Roman" w:cs="Times New Roman"/>
          <w:sz w:val="24"/>
          <w:szCs w:val="24"/>
        </w:rPr>
        <w:t>Victor’s</w:t>
      </w:r>
      <w:r w:rsidR="001D11DF"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Pr="008E2025">
        <w:rPr>
          <w:rFonts w:ascii="Times New Roman" w:hAnsi="Times New Roman" w:cs="Times New Roman"/>
          <w:sz w:val="24"/>
          <w:szCs w:val="24"/>
        </w:rPr>
        <w:t xml:space="preserve">object </w:t>
      </w:r>
      <w:r w:rsidR="001D11DF">
        <w:rPr>
          <w:rFonts w:ascii="Times New Roman" w:hAnsi="Times New Roman" w:cs="Times New Roman"/>
          <w:sz w:val="24"/>
          <w:szCs w:val="24"/>
        </w:rPr>
        <w:t>and this fact is show by only discussing her while comparing</w:t>
      </w:r>
      <w:r w:rsidRPr="008E2025">
        <w:rPr>
          <w:rFonts w:ascii="Times New Roman" w:hAnsi="Times New Roman" w:cs="Times New Roman"/>
          <w:sz w:val="24"/>
          <w:szCs w:val="24"/>
        </w:rPr>
        <w:t xml:space="preserve"> her significance </w:t>
      </w:r>
      <w:r w:rsidR="001D11DF">
        <w:rPr>
          <w:rFonts w:ascii="Times New Roman" w:hAnsi="Times New Roman" w:cs="Times New Roman"/>
          <w:sz w:val="24"/>
          <w:szCs w:val="24"/>
        </w:rPr>
        <w:t>compared to other women</w:t>
      </w:r>
      <w:r w:rsidRPr="008E2025">
        <w:rPr>
          <w:rFonts w:ascii="Times New Roman" w:hAnsi="Times New Roman" w:cs="Times New Roman"/>
          <w:sz w:val="24"/>
          <w:szCs w:val="24"/>
        </w:rPr>
        <w:t>. Victor</w:t>
      </w:r>
      <w:r w:rsidR="001D11DF">
        <w:rPr>
          <w:rFonts w:ascii="Times New Roman" w:hAnsi="Times New Roman" w:cs="Times New Roman"/>
          <w:sz w:val="24"/>
          <w:szCs w:val="24"/>
        </w:rPr>
        <w:t xml:space="preserve"> describes</w:t>
      </w:r>
      <w:r w:rsidRPr="008E2025">
        <w:rPr>
          <w:rFonts w:ascii="Times New Roman" w:hAnsi="Times New Roman" w:cs="Times New Roman"/>
          <w:sz w:val="24"/>
          <w:szCs w:val="24"/>
        </w:rPr>
        <w:t xml:space="preserve"> Elizabeth </w:t>
      </w:r>
      <w:r w:rsidR="001D11DF">
        <w:rPr>
          <w:rFonts w:ascii="Times New Roman" w:hAnsi="Times New Roman" w:cs="Times New Roman"/>
          <w:sz w:val="24"/>
          <w:szCs w:val="24"/>
        </w:rPr>
        <w:t>a</w:t>
      </w:r>
      <w:r w:rsidRPr="008E2025">
        <w:rPr>
          <w:rFonts w:ascii="Times New Roman" w:hAnsi="Times New Roman" w:cs="Times New Roman"/>
          <w:sz w:val="24"/>
          <w:szCs w:val="24"/>
        </w:rPr>
        <w:t xml:space="preserve">s “the beautiful and adored </w:t>
      </w:r>
      <w:r w:rsidR="001D11DF">
        <w:rPr>
          <w:rFonts w:ascii="Times New Roman" w:hAnsi="Times New Roman" w:cs="Times New Roman"/>
          <w:sz w:val="24"/>
          <w:szCs w:val="24"/>
        </w:rPr>
        <w:lastRenderedPageBreak/>
        <w:t>companion of all his of his</w:t>
      </w:r>
      <w:r w:rsidRPr="008E2025">
        <w:rPr>
          <w:rFonts w:ascii="Times New Roman" w:hAnsi="Times New Roman" w:cs="Times New Roman"/>
          <w:sz w:val="24"/>
          <w:szCs w:val="24"/>
        </w:rPr>
        <w:t xml:space="preserve"> occupations and…pleasures” “mine, mine to protect, love, and cherish…since till death she was to be mine only</w:t>
      </w:r>
      <w:r w:rsidR="001D11DF" w:rsidRPr="008E2025">
        <w:rPr>
          <w:rFonts w:ascii="Times New Roman" w:hAnsi="Times New Roman" w:cs="Times New Roman"/>
          <w:sz w:val="24"/>
          <w:szCs w:val="24"/>
        </w:rPr>
        <w:t>” (</w:t>
      </w:r>
      <w:r w:rsidRPr="008E2025">
        <w:rPr>
          <w:rFonts w:ascii="Times New Roman" w:hAnsi="Times New Roman" w:cs="Times New Roman"/>
          <w:sz w:val="24"/>
          <w:szCs w:val="24"/>
        </w:rPr>
        <w:t xml:space="preserve">37). </w:t>
      </w:r>
      <w:r w:rsidR="001D11DF">
        <w:rPr>
          <w:rFonts w:ascii="Times New Roman" w:hAnsi="Times New Roman" w:cs="Times New Roman"/>
          <w:sz w:val="24"/>
          <w:szCs w:val="24"/>
        </w:rPr>
        <w:t xml:space="preserve">In the entire novel, this is the only role of Elizabeth and </w:t>
      </w:r>
      <w:r w:rsidRPr="008E2025">
        <w:rPr>
          <w:rFonts w:ascii="Times New Roman" w:hAnsi="Times New Roman" w:cs="Times New Roman"/>
          <w:sz w:val="24"/>
          <w:szCs w:val="24"/>
        </w:rPr>
        <w:t>t</w:t>
      </w:r>
      <w:r w:rsidR="001D11DF">
        <w:rPr>
          <w:rFonts w:ascii="Times New Roman" w:hAnsi="Times New Roman" w:cs="Times New Roman"/>
          <w:sz w:val="24"/>
          <w:szCs w:val="24"/>
        </w:rPr>
        <w:t>he author does not</w:t>
      </w:r>
      <w:r w:rsidRPr="008E2025">
        <w:rPr>
          <w:rFonts w:ascii="Times New Roman" w:hAnsi="Times New Roman" w:cs="Times New Roman"/>
          <w:sz w:val="24"/>
          <w:szCs w:val="24"/>
        </w:rPr>
        <w:t xml:space="preserve"> discuss how E</w:t>
      </w:r>
      <w:r w:rsidR="001D11DF">
        <w:rPr>
          <w:rFonts w:ascii="Times New Roman" w:hAnsi="Times New Roman" w:cs="Times New Roman"/>
          <w:sz w:val="24"/>
          <w:szCs w:val="24"/>
        </w:rPr>
        <w:t xml:space="preserve">lizabeth felt after being </w:t>
      </w:r>
      <w:r w:rsidRPr="008E2025">
        <w:rPr>
          <w:rFonts w:ascii="Times New Roman" w:hAnsi="Times New Roman" w:cs="Times New Roman"/>
          <w:sz w:val="24"/>
          <w:szCs w:val="24"/>
        </w:rPr>
        <w:t>forced to</w:t>
      </w:r>
      <w:r w:rsidR="001D11DF">
        <w:rPr>
          <w:rFonts w:ascii="Times New Roman" w:hAnsi="Times New Roman" w:cs="Times New Roman"/>
          <w:sz w:val="24"/>
          <w:szCs w:val="24"/>
        </w:rPr>
        <w:t xml:space="preserve"> be married in a family she did not voluntarily chose</w:t>
      </w:r>
      <w:r w:rsidRPr="008E2025">
        <w:rPr>
          <w:rFonts w:ascii="Times New Roman" w:hAnsi="Times New Roman" w:cs="Times New Roman"/>
          <w:sz w:val="24"/>
          <w:szCs w:val="24"/>
        </w:rPr>
        <w:t>.</w:t>
      </w:r>
    </w:p>
    <w:p w:rsidR="008E2025" w:rsidRP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11DF">
        <w:rPr>
          <w:rFonts w:ascii="Times New Roman" w:hAnsi="Times New Roman" w:cs="Times New Roman"/>
          <w:sz w:val="24"/>
          <w:szCs w:val="24"/>
        </w:rPr>
        <w:t>Caroline Frankenstein sees Elizabeth a</w:t>
      </w:r>
      <w:r w:rsidRPr="008E2025">
        <w:rPr>
          <w:rFonts w:ascii="Times New Roman" w:hAnsi="Times New Roman" w:cs="Times New Roman"/>
          <w:sz w:val="24"/>
          <w:szCs w:val="24"/>
        </w:rPr>
        <w:t>s “a pretty present for my Victor” (37). Th</w:t>
      </w:r>
      <w:r w:rsidR="001D11DF">
        <w:rPr>
          <w:rFonts w:ascii="Times New Roman" w:hAnsi="Times New Roman" w:cs="Times New Roman"/>
          <w:sz w:val="24"/>
          <w:szCs w:val="24"/>
        </w:rPr>
        <w:t xml:space="preserve">is description show how </w:t>
      </w:r>
      <w:r w:rsidR="00F77B04">
        <w:rPr>
          <w:rFonts w:ascii="Times New Roman" w:hAnsi="Times New Roman" w:cs="Times New Roman"/>
          <w:sz w:val="24"/>
          <w:szCs w:val="24"/>
        </w:rPr>
        <w:t>Caroline directly compares</w:t>
      </w:r>
      <w:r w:rsidRPr="008E2025">
        <w:rPr>
          <w:rFonts w:ascii="Times New Roman" w:hAnsi="Times New Roman" w:cs="Times New Roman"/>
          <w:sz w:val="24"/>
          <w:szCs w:val="24"/>
        </w:rPr>
        <w:t xml:space="preserve"> Elizabeth to </w:t>
      </w:r>
      <w:r w:rsidR="00F77B04">
        <w:rPr>
          <w:rFonts w:ascii="Times New Roman" w:hAnsi="Times New Roman" w:cs="Times New Roman"/>
          <w:sz w:val="24"/>
          <w:szCs w:val="24"/>
        </w:rPr>
        <w:t>a male-pleasing object with a</w:t>
      </w:r>
      <w:r w:rsidRPr="008E2025">
        <w:rPr>
          <w:rFonts w:ascii="Times New Roman" w:hAnsi="Times New Roman" w:cs="Times New Roman"/>
          <w:sz w:val="24"/>
          <w:szCs w:val="24"/>
        </w:rPr>
        <w:t xml:space="preserve"> value </w:t>
      </w:r>
      <w:r w:rsidR="00F77B04">
        <w:rPr>
          <w:rFonts w:ascii="Times New Roman" w:hAnsi="Times New Roman" w:cs="Times New Roman"/>
          <w:sz w:val="24"/>
          <w:szCs w:val="24"/>
        </w:rPr>
        <w:t xml:space="preserve">of pleasing a fellow human being. The author reveals </w:t>
      </w:r>
      <w:r w:rsidRPr="008E2025">
        <w:rPr>
          <w:rFonts w:ascii="Times New Roman" w:hAnsi="Times New Roman" w:cs="Times New Roman"/>
          <w:sz w:val="24"/>
          <w:szCs w:val="24"/>
        </w:rPr>
        <w:t>this commodification</w:t>
      </w:r>
      <w:r w:rsidR="00F77B04">
        <w:rPr>
          <w:rFonts w:ascii="Times New Roman" w:hAnsi="Times New Roman" w:cs="Times New Roman"/>
          <w:sz w:val="24"/>
          <w:szCs w:val="24"/>
        </w:rPr>
        <w:t xml:space="preserve"> of</w:t>
      </w:r>
      <w:r w:rsidRPr="008E2025">
        <w:rPr>
          <w:rFonts w:ascii="Times New Roman" w:hAnsi="Times New Roman" w:cs="Times New Roman"/>
          <w:sz w:val="24"/>
          <w:szCs w:val="24"/>
        </w:rPr>
        <w:t xml:space="preserve"> Elizabeth</w:t>
      </w:r>
      <w:r w:rsidR="00F77B04">
        <w:rPr>
          <w:rFonts w:ascii="Times New Roman" w:hAnsi="Times New Roman" w:cs="Times New Roman"/>
          <w:sz w:val="24"/>
          <w:szCs w:val="24"/>
        </w:rPr>
        <w:t xml:space="preserve"> who is being forced to please a man</w:t>
      </w:r>
      <w:r w:rsidRPr="008E2025">
        <w:rPr>
          <w:rFonts w:ascii="Times New Roman" w:hAnsi="Times New Roman" w:cs="Times New Roman"/>
          <w:sz w:val="24"/>
          <w:szCs w:val="24"/>
        </w:rPr>
        <w:t xml:space="preserve"> without h</w:t>
      </w:r>
      <w:r w:rsidR="00F77B04">
        <w:rPr>
          <w:rFonts w:ascii="Times New Roman" w:hAnsi="Times New Roman" w:cs="Times New Roman"/>
          <w:sz w:val="24"/>
          <w:szCs w:val="24"/>
        </w:rPr>
        <w:t xml:space="preserve">aving love </w:t>
      </w:r>
      <w:r w:rsidRPr="008E2025">
        <w:rPr>
          <w:rFonts w:ascii="Times New Roman" w:hAnsi="Times New Roman" w:cs="Times New Roman"/>
          <w:sz w:val="24"/>
          <w:szCs w:val="24"/>
        </w:rPr>
        <w:t>feelings</w:t>
      </w:r>
      <w:r w:rsidR="00F77B04">
        <w:rPr>
          <w:rFonts w:ascii="Times New Roman" w:hAnsi="Times New Roman" w:cs="Times New Roman"/>
          <w:sz w:val="24"/>
          <w:szCs w:val="24"/>
        </w:rPr>
        <w:t xml:space="preserve"> towards him. Elizabeth </w:t>
      </w:r>
      <w:r w:rsidRPr="008E2025">
        <w:rPr>
          <w:rFonts w:ascii="Times New Roman" w:hAnsi="Times New Roman" w:cs="Times New Roman"/>
          <w:sz w:val="24"/>
          <w:szCs w:val="24"/>
        </w:rPr>
        <w:t xml:space="preserve">is </w:t>
      </w:r>
      <w:r w:rsidR="00F77B04">
        <w:rPr>
          <w:rFonts w:ascii="Times New Roman" w:hAnsi="Times New Roman" w:cs="Times New Roman"/>
          <w:sz w:val="24"/>
          <w:szCs w:val="24"/>
        </w:rPr>
        <w:t>this turned into a tool</w:t>
      </w:r>
      <w:r w:rsidRPr="008E2025">
        <w:rPr>
          <w:rFonts w:ascii="Times New Roman" w:hAnsi="Times New Roman" w:cs="Times New Roman"/>
          <w:sz w:val="24"/>
          <w:szCs w:val="24"/>
        </w:rPr>
        <w:t xml:space="preserve"> for </w:t>
      </w:r>
      <w:r w:rsidR="00F77B04">
        <w:rPr>
          <w:rFonts w:ascii="Times New Roman" w:hAnsi="Times New Roman" w:cs="Times New Roman"/>
          <w:sz w:val="24"/>
          <w:szCs w:val="24"/>
        </w:rPr>
        <w:t xml:space="preserve">esteeming and revering </w:t>
      </w:r>
      <w:r w:rsidRPr="008E2025">
        <w:rPr>
          <w:rFonts w:ascii="Times New Roman" w:hAnsi="Times New Roman" w:cs="Times New Roman"/>
          <w:sz w:val="24"/>
          <w:szCs w:val="24"/>
        </w:rPr>
        <w:t>Frankenstein</w:t>
      </w:r>
      <w:r w:rsidR="00F77B04">
        <w:rPr>
          <w:rFonts w:ascii="Times New Roman" w:hAnsi="Times New Roman" w:cs="Times New Roman"/>
          <w:sz w:val="24"/>
          <w:szCs w:val="24"/>
        </w:rPr>
        <w:t>. D</w:t>
      </w:r>
      <w:r w:rsidRPr="008E2025">
        <w:rPr>
          <w:rFonts w:ascii="Times New Roman" w:hAnsi="Times New Roman" w:cs="Times New Roman"/>
          <w:sz w:val="24"/>
          <w:szCs w:val="24"/>
        </w:rPr>
        <w:t xml:space="preserve">espite </w:t>
      </w:r>
      <w:r w:rsidR="00F77B04">
        <w:rPr>
          <w:rFonts w:ascii="Times New Roman" w:hAnsi="Times New Roman" w:cs="Times New Roman"/>
          <w:sz w:val="24"/>
          <w:szCs w:val="24"/>
        </w:rPr>
        <w:t xml:space="preserve">this </w:t>
      </w:r>
      <w:r w:rsidRPr="008E2025">
        <w:rPr>
          <w:rFonts w:ascii="Times New Roman" w:hAnsi="Times New Roman" w:cs="Times New Roman"/>
          <w:sz w:val="24"/>
          <w:szCs w:val="24"/>
        </w:rPr>
        <w:t>objectification</w:t>
      </w:r>
      <w:r w:rsidR="00F77B04">
        <w:rPr>
          <w:rFonts w:ascii="Times New Roman" w:hAnsi="Times New Roman" w:cs="Times New Roman"/>
          <w:sz w:val="24"/>
          <w:szCs w:val="24"/>
        </w:rPr>
        <w:t xml:space="preserve">, Elizabeth is portrayed as a </w:t>
      </w:r>
      <w:r w:rsidRPr="008E2025">
        <w:rPr>
          <w:rFonts w:ascii="Times New Roman" w:hAnsi="Times New Roman" w:cs="Times New Roman"/>
          <w:sz w:val="24"/>
          <w:szCs w:val="24"/>
        </w:rPr>
        <w:t>loving and caring</w:t>
      </w:r>
      <w:r w:rsidR="00F77B04">
        <w:rPr>
          <w:rFonts w:ascii="Times New Roman" w:hAnsi="Times New Roman" w:cs="Times New Roman"/>
          <w:sz w:val="24"/>
          <w:szCs w:val="24"/>
        </w:rPr>
        <w:t xml:space="preserve"> woman</w:t>
      </w:r>
      <w:r w:rsidRPr="008E2025">
        <w:rPr>
          <w:rFonts w:ascii="Times New Roman" w:hAnsi="Times New Roman" w:cs="Times New Roman"/>
          <w:sz w:val="24"/>
          <w:szCs w:val="24"/>
        </w:rPr>
        <w:t xml:space="preserve"> towards </w:t>
      </w:r>
      <w:r w:rsidR="00F77B04">
        <w:rPr>
          <w:rFonts w:ascii="Times New Roman" w:hAnsi="Times New Roman" w:cs="Times New Roman"/>
          <w:sz w:val="24"/>
          <w:szCs w:val="24"/>
        </w:rPr>
        <w:t>her husband and other family members</w:t>
      </w:r>
      <w:r w:rsidRPr="008E2025">
        <w:rPr>
          <w:rFonts w:ascii="Times New Roman" w:hAnsi="Times New Roman" w:cs="Times New Roman"/>
          <w:sz w:val="24"/>
          <w:szCs w:val="24"/>
        </w:rPr>
        <w:t xml:space="preserve">. </w:t>
      </w:r>
      <w:r w:rsidR="00F77B04">
        <w:rPr>
          <w:rFonts w:ascii="Times New Roman" w:hAnsi="Times New Roman" w:cs="Times New Roman"/>
          <w:sz w:val="24"/>
          <w:szCs w:val="24"/>
        </w:rPr>
        <w:t xml:space="preserve">The author passes an indirect message that </w:t>
      </w:r>
      <w:r w:rsidRPr="008E2025">
        <w:rPr>
          <w:rFonts w:ascii="Times New Roman" w:hAnsi="Times New Roman" w:cs="Times New Roman"/>
          <w:sz w:val="24"/>
          <w:szCs w:val="24"/>
        </w:rPr>
        <w:t>Elizabeth</w:t>
      </w:r>
      <w:r w:rsidR="00F77B04">
        <w:rPr>
          <w:rFonts w:ascii="Times New Roman" w:hAnsi="Times New Roman" w:cs="Times New Roman"/>
          <w:sz w:val="24"/>
          <w:szCs w:val="24"/>
        </w:rPr>
        <w:t>’s love and care enable her</w:t>
      </w:r>
      <w:r w:rsidRPr="008E2025">
        <w:rPr>
          <w:rFonts w:ascii="Times New Roman" w:hAnsi="Times New Roman" w:cs="Times New Roman"/>
          <w:sz w:val="24"/>
          <w:szCs w:val="24"/>
        </w:rPr>
        <w:t xml:space="preserve"> commodification</w:t>
      </w:r>
      <w:r w:rsidR="00F77B04">
        <w:rPr>
          <w:rFonts w:ascii="Times New Roman" w:hAnsi="Times New Roman" w:cs="Times New Roman"/>
          <w:sz w:val="24"/>
          <w:szCs w:val="24"/>
        </w:rPr>
        <w:t xml:space="preserve"> and in great way it is</w:t>
      </w:r>
      <w:r w:rsidRPr="008E2025">
        <w:rPr>
          <w:rFonts w:ascii="Times New Roman" w:hAnsi="Times New Roman" w:cs="Times New Roman"/>
          <w:sz w:val="24"/>
          <w:szCs w:val="24"/>
        </w:rPr>
        <w:t xml:space="preserve"> her own fault. </w:t>
      </w:r>
      <w:r w:rsidR="00F77B04">
        <w:rPr>
          <w:rFonts w:ascii="Times New Roman" w:hAnsi="Times New Roman" w:cs="Times New Roman"/>
          <w:sz w:val="24"/>
          <w:szCs w:val="24"/>
        </w:rPr>
        <w:t>Her</w:t>
      </w:r>
      <w:r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F77B04">
        <w:rPr>
          <w:rFonts w:ascii="Times New Roman" w:hAnsi="Times New Roman" w:cs="Times New Roman"/>
          <w:sz w:val="24"/>
          <w:szCs w:val="24"/>
        </w:rPr>
        <w:t>failure</w:t>
      </w:r>
      <w:r w:rsidRPr="008E2025">
        <w:rPr>
          <w:rFonts w:ascii="Times New Roman" w:hAnsi="Times New Roman" w:cs="Times New Roman"/>
          <w:sz w:val="24"/>
          <w:szCs w:val="24"/>
        </w:rPr>
        <w:t xml:space="preserve"> to defend herself in </w:t>
      </w:r>
      <w:r w:rsidR="00F77B04">
        <w:rPr>
          <w:rFonts w:ascii="Times New Roman" w:hAnsi="Times New Roman" w:cs="Times New Roman"/>
          <w:sz w:val="24"/>
          <w:szCs w:val="24"/>
        </w:rPr>
        <w:t>such humiliating</w:t>
      </w:r>
      <w:r w:rsidRPr="008E2025">
        <w:rPr>
          <w:rFonts w:ascii="Times New Roman" w:hAnsi="Times New Roman" w:cs="Times New Roman"/>
          <w:sz w:val="24"/>
          <w:szCs w:val="24"/>
        </w:rPr>
        <w:t xml:space="preserve"> situation </w:t>
      </w:r>
      <w:r w:rsidR="00F77B04">
        <w:rPr>
          <w:rFonts w:ascii="Times New Roman" w:hAnsi="Times New Roman" w:cs="Times New Roman"/>
          <w:sz w:val="24"/>
          <w:szCs w:val="24"/>
        </w:rPr>
        <w:t>makes</w:t>
      </w:r>
      <w:r w:rsidRPr="008E2025">
        <w:rPr>
          <w:rFonts w:ascii="Times New Roman" w:hAnsi="Times New Roman" w:cs="Times New Roman"/>
          <w:sz w:val="24"/>
          <w:szCs w:val="24"/>
        </w:rPr>
        <w:t xml:space="preserve"> Victor </w:t>
      </w:r>
      <w:r w:rsidR="00F77B04">
        <w:rPr>
          <w:rFonts w:ascii="Times New Roman" w:hAnsi="Times New Roman" w:cs="Times New Roman"/>
          <w:sz w:val="24"/>
          <w:szCs w:val="24"/>
        </w:rPr>
        <w:t xml:space="preserve">and Caroline </w:t>
      </w:r>
      <w:r w:rsidRPr="008E2025">
        <w:rPr>
          <w:rFonts w:ascii="Times New Roman" w:hAnsi="Times New Roman" w:cs="Times New Roman"/>
          <w:sz w:val="24"/>
          <w:szCs w:val="24"/>
        </w:rPr>
        <w:t xml:space="preserve">to constantly </w:t>
      </w:r>
      <w:r w:rsidR="00F77B04">
        <w:rPr>
          <w:rFonts w:ascii="Times New Roman" w:hAnsi="Times New Roman" w:cs="Times New Roman"/>
          <w:sz w:val="24"/>
          <w:szCs w:val="24"/>
        </w:rPr>
        <w:t>use her as an</w:t>
      </w:r>
      <w:r w:rsidRPr="008E2025">
        <w:rPr>
          <w:rFonts w:ascii="Times New Roman" w:hAnsi="Times New Roman" w:cs="Times New Roman"/>
          <w:sz w:val="24"/>
          <w:szCs w:val="24"/>
        </w:rPr>
        <w:t xml:space="preserve"> object </w:t>
      </w:r>
      <w:r w:rsidR="00F77B04">
        <w:rPr>
          <w:rFonts w:ascii="Times New Roman" w:hAnsi="Times New Roman" w:cs="Times New Roman"/>
          <w:sz w:val="24"/>
          <w:szCs w:val="24"/>
        </w:rPr>
        <w:t xml:space="preserve">of </w:t>
      </w:r>
      <w:r w:rsidRPr="008E2025">
        <w:rPr>
          <w:rFonts w:ascii="Times New Roman" w:hAnsi="Times New Roman" w:cs="Times New Roman"/>
          <w:sz w:val="24"/>
          <w:szCs w:val="24"/>
        </w:rPr>
        <w:t>pleasur</w:t>
      </w:r>
      <w:r w:rsidR="00F77B04">
        <w:rPr>
          <w:rFonts w:ascii="Times New Roman" w:hAnsi="Times New Roman" w:cs="Times New Roman"/>
          <w:sz w:val="24"/>
          <w:szCs w:val="24"/>
        </w:rPr>
        <w:t>e</w:t>
      </w:r>
      <w:r w:rsidRPr="008E2025">
        <w:rPr>
          <w:rFonts w:ascii="Times New Roman" w:hAnsi="Times New Roman" w:cs="Times New Roman"/>
          <w:sz w:val="24"/>
          <w:szCs w:val="24"/>
        </w:rPr>
        <w:t>.</w:t>
      </w:r>
    </w:p>
    <w:p w:rsid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2025">
        <w:rPr>
          <w:rFonts w:ascii="Times New Roman" w:hAnsi="Times New Roman" w:cs="Times New Roman"/>
          <w:sz w:val="24"/>
          <w:szCs w:val="24"/>
        </w:rPr>
        <w:t>The</w:t>
      </w:r>
      <w:r w:rsidR="00F77B04">
        <w:rPr>
          <w:rFonts w:ascii="Times New Roman" w:hAnsi="Times New Roman" w:cs="Times New Roman"/>
          <w:sz w:val="24"/>
          <w:szCs w:val="24"/>
        </w:rPr>
        <w:t xml:space="preserve"> monster</w:t>
      </w:r>
      <w:r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F77B04" w:rsidRPr="008E2025">
        <w:rPr>
          <w:rFonts w:ascii="Times New Roman" w:hAnsi="Times New Roman" w:cs="Times New Roman"/>
          <w:sz w:val="24"/>
          <w:szCs w:val="24"/>
        </w:rPr>
        <w:t>commoditized</w:t>
      </w:r>
      <w:r w:rsidRPr="008E2025">
        <w:rPr>
          <w:rFonts w:ascii="Times New Roman" w:hAnsi="Times New Roman" w:cs="Times New Roman"/>
          <w:sz w:val="24"/>
          <w:szCs w:val="24"/>
        </w:rPr>
        <w:t xml:space="preserve"> by the </w:t>
      </w:r>
      <w:r w:rsidR="00F77B04">
        <w:rPr>
          <w:rFonts w:ascii="Times New Roman" w:hAnsi="Times New Roman" w:cs="Times New Roman"/>
          <w:sz w:val="24"/>
          <w:szCs w:val="24"/>
        </w:rPr>
        <w:t xml:space="preserve">author to show how </w:t>
      </w:r>
      <w:r w:rsidR="00EA7A46">
        <w:rPr>
          <w:rFonts w:ascii="Times New Roman" w:hAnsi="Times New Roman" w:cs="Times New Roman"/>
          <w:sz w:val="24"/>
          <w:szCs w:val="24"/>
        </w:rPr>
        <w:t xml:space="preserve">societal neglect leads to Victor’s </w:t>
      </w:r>
      <w:r w:rsidRPr="008E2025">
        <w:rPr>
          <w:rFonts w:ascii="Times New Roman" w:hAnsi="Times New Roman" w:cs="Times New Roman"/>
          <w:sz w:val="24"/>
          <w:szCs w:val="24"/>
        </w:rPr>
        <w:t xml:space="preserve">euphoria and </w:t>
      </w:r>
      <w:r w:rsidR="00EA7A46">
        <w:rPr>
          <w:rFonts w:ascii="Times New Roman" w:hAnsi="Times New Roman" w:cs="Times New Roman"/>
          <w:sz w:val="24"/>
          <w:szCs w:val="24"/>
        </w:rPr>
        <w:t>motivation to create a harmful scientific creature</w:t>
      </w:r>
      <w:r w:rsidRPr="008E2025">
        <w:rPr>
          <w:rFonts w:ascii="Times New Roman" w:hAnsi="Times New Roman" w:cs="Times New Roman"/>
          <w:sz w:val="24"/>
          <w:szCs w:val="24"/>
        </w:rPr>
        <w:t xml:space="preserve">. </w:t>
      </w:r>
      <w:r w:rsidR="00EA7A46">
        <w:rPr>
          <w:rFonts w:ascii="Times New Roman" w:hAnsi="Times New Roman" w:cs="Times New Roman"/>
          <w:sz w:val="24"/>
          <w:szCs w:val="24"/>
        </w:rPr>
        <w:t>The monster creature’s life</w:t>
      </w:r>
      <w:r w:rsidRPr="008E2025">
        <w:rPr>
          <w:rFonts w:ascii="Times New Roman" w:hAnsi="Times New Roman" w:cs="Times New Roman"/>
          <w:sz w:val="24"/>
          <w:szCs w:val="24"/>
        </w:rPr>
        <w:t xml:space="preserve"> is </w:t>
      </w:r>
      <w:r w:rsidR="00EA7A46">
        <w:rPr>
          <w:rFonts w:ascii="Times New Roman" w:hAnsi="Times New Roman" w:cs="Times New Roman"/>
          <w:sz w:val="24"/>
          <w:szCs w:val="24"/>
        </w:rPr>
        <w:t xml:space="preserve">shown to have an urge to get a female </w:t>
      </w:r>
      <w:r w:rsidRPr="008E2025">
        <w:rPr>
          <w:rFonts w:ascii="Times New Roman" w:hAnsi="Times New Roman" w:cs="Times New Roman"/>
          <w:sz w:val="24"/>
          <w:szCs w:val="24"/>
        </w:rPr>
        <w:t xml:space="preserve">object </w:t>
      </w:r>
      <w:r w:rsidR="00EA7A46">
        <w:rPr>
          <w:rFonts w:ascii="Times New Roman" w:hAnsi="Times New Roman" w:cs="Times New Roman"/>
          <w:sz w:val="24"/>
          <w:szCs w:val="24"/>
        </w:rPr>
        <w:t>to provide it with</w:t>
      </w:r>
      <w:r w:rsidRPr="008E2025">
        <w:rPr>
          <w:rFonts w:ascii="Times New Roman" w:hAnsi="Times New Roman" w:cs="Times New Roman"/>
          <w:sz w:val="24"/>
          <w:szCs w:val="24"/>
        </w:rPr>
        <w:t xml:space="preserve"> pleasure</w:t>
      </w:r>
      <w:r w:rsidR="00EA7A46">
        <w:rPr>
          <w:rFonts w:ascii="Times New Roman" w:hAnsi="Times New Roman" w:cs="Times New Roman"/>
          <w:sz w:val="24"/>
          <w:szCs w:val="24"/>
        </w:rPr>
        <w:t>. Victor is given demands by the creature that he “</w:t>
      </w:r>
      <w:r w:rsidRPr="008E2025">
        <w:rPr>
          <w:rFonts w:ascii="Times New Roman" w:hAnsi="Times New Roman" w:cs="Times New Roman"/>
          <w:sz w:val="24"/>
          <w:szCs w:val="24"/>
        </w:rPr>
        <w:t>must create a female for me, with whom I can live in the interchange of those sympathies necessary for my being” (147). The monster</w:t>
      </w:r>
      <w:r w:rsidR="00EA7A46">
        <w:rPr>
          <w:rFonts w:ascii="Times New Roman" w:hAnsi="Times New Roman" w:cs="Times New Roman"/>
          <w:sz w:val="24"/>
          <w:szCs w:val="24"/>
        </w:rPr>
        <w:t xml:space="preserve"> creature </w:t>
      </w:r>
      <w:r w:rsidRPr="008E2025">
        <w:rPr>
          <w:rFonts w:ascii="Times New Roman" w:hAnsi="Times New Roman" w:cs="Times New Roman"/>
          <w:sz w:val="24"/>
          <w:szCs w:val="24"/>
        </w:rPr>
        <w:t xml:space="preserve">describes </w:t>
      </w:r>
      <w:r w:rsidR="00EA7A46">
        <w:rPr>
          <w:rFonts w:ascii="Times New Roman" w:hAnsi="Times New Roman" w:cs="Times New Roman"/>
          <w:sz w:val="24"/>
          <w:szCs w:val="24"/>
        </w:rPr>
        <w:t xml:space="preserve">the female being that he need </w:t>
      </w:r>
      <w:r w:rsidRPr="008E2025">
        <w:rPr>
          <w:rFonts w:ascii="Times New Roman" w:hAnsi="Times New Roman" w:cs="Times New Roman"/>
          <w:sz w:val="24"/>
          <w:szCs w:val="24"/>
        </w:rPr>
        <w:t>as “</w:t>
      </w:r>
      <w:r w:rsidR="00EA7A46">
        <w:rPr>
          <w:rFonts w:ascii="Times New Roman" w:hAnsi="Times New Roman" w:cs="Times New Roman"/>
          <w:sz w:val="24"/>
          <w:szCs w:val="24"/>
        </w:rPr>
        <w:t xml:space="preserve">a </w:t>
      </w:r>
      <w:r w:rsidRPr="008E2025">
        <w:rPr>
          <w:rFonts w:ascii="Times New Roman" w:hAnsi="Times New Roman" w:cs="Times New Roman"/>
          <w:sz w:val="24"/>
          <w:szCs w:val="24"/>
        </w:rPr>
        <w:t xml:space="preserve">necessary </w:t>
      </w:r>
      <w:r w:rsidR="00EA7A46">
        <w:rPr>
          <w:rFonts w:ascii="Times New Roman" w:hAnsi="Times New Roman" w:cs="Times New Roman"/>
          <w:sz w:val="24"/>
          <w:szCs w:val="24"/>
        </w:rPr>
        <w:t xml:space="preserve">thing </w:t>
      </w:r>
      <w:r w:rsidRPr="008E2025">
        <w:rPr>
          <w:rFonts w:ascii="Times New Roman" w:hAnsi="Times New Roman" w:cs="Times New Roman"/>
          <w:sz w:val="24"/>
          <w:szCs w:val="24"/>
        </w:rPr>
        <w:t xml:space="preserve">for my being” </w:t>
      </w:r>
      <w:r w:rsidR="00EA7A46">
        <w:rPr>
          <w:rFonts w:ascii="Times New Roman" w:hAnsi="Times New Roman" w:cs="Times New Roman"/>
          <w:sz w:val="24"/>
          <w:szCs w:val="24"/>
        </w:rPr>
        <w:t xml:space="preserve">which reveals his </w:t>
      </w:r>
      <w:r w:rsidRPr="008E2025">
        <w:rPr>
          <w:rFonts w:ascii="Times New Roman" w:hAnsi="Times New Roman" w:cs="Times New Roman"/>
          <w:sz w:val="24"/>
          <w:szCs w:val="24"/>
        </w:rPr>
        <w:t xml:space="preserve">attitudes </w:t>
      </w:r>
      <w:r w:rsidR="00EA7A46">
        <w:rPr>
          <w:rFonts w:ascii="Times New Roman" w:hAnsi="Times New Roman" w:cs="Times New Roman"/>
          <w:sz w:val="24"/>
          <w:szCs w:val="24"/>
        </w:rPr>
        <w:t>as a</w:t>
      </w:r>
      <w:r w:rsidRPr="008E2025">
        <w:rPr>
          <w:rFonts w:ascii="Times New Roman" w:hAnsi="Times New Roman" w:cs="Times New Roman"/>
          <w:sz w:val="24"/>
          <w:szCs w:val="24"/>
        </w:rPr>
        <w:t xml:space="preserve"> dominant male figures in </w:t>
      </w:r>
      <w:r w:rsidR="00EA7A46">
        <w:rPr>
          <w:rFonts w:ascii="Times New Roman" w:hAnsi="Times New Roman" w:cs="Times New Roman"/>
          <w:sz w:val="24"/>
          <w:szCs w:val="24"/>
        </w:rPr>
        <w:t xml:space="preserve">the monster </w:t>
      </w:r>
      <w:r w:rsidRPr="008E2025">
        <w:rPr>
          <w:rFonts w:ascii="Times New Roman" w:hAnsi="Times New Roman" w:cs="Times New Roman"/>
          <w:sz w:val="24"/>
          <w:szCs w:val="24"/>
        </w:rPr>
        <w:t xml:space="preserve">society. Shelley </w:t>
      </w:r>
      <w:r w:rsidR="00EA7A46">
        <w:rPr>
          <w:rFonts w:ascii="Times New Roman" w:hAnsi="Times New Roman" w:cs="Times New Roman"/>
          <w:sz w:val="24"/>
          <w:szCs w:val="24"/>
        </w:rPr>
        <w:t xml:space="preserve">deliberately and selectively </w:t>
      </w:r>
      <w:r w:rsidR="00EA7A46" w:rsidRPr="008E2025">
        <w:rPr>
          <w:rFonts w:ascii="Times New Roman" w:hAnsi="Times New Roman" w:cs="Times New Roman"/>
          <w:sz w:val="24"/>
          <w:szCs w:val="24"/>
        </w:rPr>
        <w:t>uses</w:t>
      </w:r>
      <w:r w:rsidR="00EA7A46">
        <w:rPr>
          <w:rFonts w:ascii="Times New Roman" w:hAnsi="Times New Roman" w:cs="Times New Roman"/>
          <w:sz w:val="24"/>
          <w:szCs w:val="24"/>
        </w:rPr>
        <w:t xml:space="preserve"> the quoted </w:t>
      </w:r>
      <w:r w:rsidRPr="008E2025">
        <w:rPr>
          <w:rFonts w:ascii="Times New Roman" w:hAnsi="Times New Roman" w:cs="Times New Roman"/>
          <w:sz w:val="24"/>
          <w:szCs w:val="24"/>
        </w:rPr>
        <w:t xml:space="preserve">words to </w:t>
      </w:r>
      <w:r w:rsidR="00EA7A46">
        <w:rPr>
          <w:rFonts w:ascii="Times New Roman" w:hAnsi="Times New Roman" w:cs="Times New Roman"/>
          <w:sz w:val="24"/>
          <w:szCs w:val="24"/>
        </w:rPr>
        <w:t xml:space="preserve">illustrate how the required female </w:t>
      </w:r>
      <w:r w:rsidRPr="008E2025">
        <w:rPr>
          <w:rFonts w:ascii="Times New Roman" w:hAnsi="Times New Roman" w:cs="Times New Roman"/>
          <w:sz w:val="24"/>
          <w:szCs w:val="24"/>
        </w:rPr>
        <w:t xml:space="preserve">monster does not </w:t>
      </w:r>
      <w:r w:rsidR="00EA7A46">
        <w:rPr>
          <w:rFonts w:ascii="Times New Roman" w:hAnsi="Times New Roman" w:cs="Times New Roman"/>
          <w:sz w:val="24"/>
          <w:szCs w:val="24"/>
        </w:rPr>
        <w:t xml:space="preserve">actually </w:t>
      </w:r>
      <w:r w:rsidRPr="008E2025">
        <w:rPr>
          <w:rFonts w:ascii="Times New Roman" w:hAnsi="Times New Roman" w:cs="Times New Roman"/>
          <w:sz w:val="24"/>
          <w:szCs w:val="24"/>
        </w:rPr>
        <w:t>matter</w:t>
      </w:r>
      <w:r w:rsidR="00EA7A46">
        <w:rPr>
          <w:rFonts w:ascii="Times New Roman" w:hAnsi="Times New Roman" w:cs="Times New Roman"/>
          <w:sz w:val="24"/>
          <w:szCs w:val="24"/>
        </w:rPr>
        <w:t xml:space="preserve"> as it is </w:t>
      </w:r>
      <w:r w:rsidRPr="008E2025">
        <w:rPr>
          <w:rFonts w:ascii="Times New Roman" w:hAnsi="Times New Roman" w:cs="Times New Roman"/>
          <w:sz w:val="24"/>
          <w:szCs w:val="24"/>
        </w:rPr>
        <w:t xml:space="preserve">only </w:t>
      </w:r>
      <w:r w:rsidR="00EA7A46">
        <w:rPr>
          <w:rFonts w:ascii="Times New Roman" w:hAnsi="Times New Roman" w:cs="Times New Roman"/>
          <w:sz w:val="24"/>
          <w:szCs w:val="24"/>
        </w:rPr>
        <w:t xml:space="preserve">meant to be a mere </w:t>
      </w:r>
      <w:r w:rsidRPr="008E2025">
        <w:rPr>
          <w:rFonts w:ascii="Times New Roman" w:hAnsi="Times New Roman" w:cs="Times New Roman"/>
          <w:sz w:val="24"/>
          <w:szCs w:val="24"/>
        </w:rPr>
        <w:t>companion</w:t>
      </w:r>
      <w:r w:rsidR="00EA7A46">
        <w:rPr>
          <w:rFonts w:ascii="Times New Roman" w:hAnsi="Times New Roman" w:cs="Times New Roman"/>
          <w:sz w:val="24"/>
          <w:szCs w:val="24"/>
        </w:rPr>
        <w:t xml:space="preserve"> to</w:t>
      </w:r>
      <w:r w:rsidRPr="008E2025">
        <w:rPr>
          <w:rFonts w:ascii="Times New Roman" w:hAnsi="Times New Roman" w:cs="Times New Roman"/>
          <w:sz w:val="24"/>
          <w:szCs w:val="24"/>
        </w:rPr>
        <w:t xml:space="preserve"> provide </w:t>
      </w:r>
      <w:r w:rsidR="00EA7A46">
        <w:rPr>
          <w:rFonts w:ascii="Times New Roman" w:hAnsi="Times New Roman" w:cs="Times New Roman"/>
          <w:sz w:val="24"/>
          <w:szCs w:val="24"/>
        </w:rPr>
        <w:t>t</w:t>
      </w:r>
      <w:r w:rsidRPr="008E2025">
        <w:rPr>
          <w:rFonts w:ascii="Times New Roman" w:hAnsi="Times New Roman" w:cs="Times New Roman"/>
          <w:sz w:val="24"/>
          <w:szCs w:val="24"/>
        </w:rPr>
        <w:t>he monster</w:t>
      </w:r>
      <w:r w:rsidR="00EA7A46">
        <w:rPr>
          <w:rFonts w:ascii="Times New Roman" w:hAnsi="Times New Roman" w:cs="Times New Roman"/>
          <w:sz w:val="24"/>
          <w:szCs w:val="24"/>
        </w:rPr>
        <w:t xml:space="preserve"> with fun</w:t>
      </w:r>
      <w:r w:rsidRPr="008E2025">
        <w:rPr>
          <w:rFonts w:ascii="Times New Roman" w:hAnsi="Times New Roman" w:cs="Times New Roman"/>
          <w:sz w:val="24"/>
          <w:szCs w:val="24"/>
        </w:rPr>
        <w:t xml:space="preserve">. </w:t>
      </w:r>
      <w:r w:rsidR="00EA7A46">
        <w:rPr>
          <w:rFonts w:ascii="Times New Roman" w:hAnsi="Times New Roman" w:cs="Times New Roman"/>
          <w:sz w:val="24"/>
          <w:szCs w:val="24"/>
        </w:rPr>
        <w:t>Shelley</w:t>
      </w:r>
      <w:r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EA7A46">
        <w:rPr>
          <w:rFonts w:ascii="Times New Roman" w:hAnsi="Times New Roman" w:cs="Times New Roman"/>
          <w:sz w:val="24"/>
          <w:szCs w:val="24"/>
        </w:rPr>
        <w:t xml:space="preserve">also </w:t>
      </w:r>
      <w:r w:rsidR="00EA7A46" w:rsidRPr="008E2025">
        <w:rPr>
          <w:rFonts w:ascii="Times New Roman" w:hAnsi="Times New Roman" w:cs="Times New Roman"/>
          <w:sz w:val="24"/>
          <w:szCs w:val="24"/>
        </w:rPr>
        <w:t>commoditized</w:t>
      </w:r>
      <w:r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EA7A46">
        <w:rPr>
          <w:rFonts w:ascii="Times New Roman" w:hAnsi="Times New Roman" w:cs="Times New Roman"/>
          <w:sz w:val="24"/>
          <w:szCs w:val="24"/>
        </w:rPr>
        <w:t xml:space="preserve">the female monster </w:t>
      </w:r>
      <w:r w:rsidRPr="008E2025">
        <w:rPr>
          <w:rFonts w:ascii="Times New Roman" w:hAnsi="Times New Roman" w:cs="Times New Roman"/>
          <w:sz w:val="24"/>
          <w:szCs w:val="24"/>
        </w:rPr>
        <w:lastRenderedPageBreak/>
        <w:t xml:space="preserve">as a bribe. </w:t>
      </w:r>
      <w:r w:rsidR="00EA7A46">
        <w:rPr>
          <w:rFonts w:ascii="Times New Roman" w:hAnsi="Times New Roman" w:cs="Times New Roman"/>
          <w:sz w:val="24"/>
          <w:szCs w:val="24"/>
        </w:rPr>
        <w:t xml:space="preserve">The male monster promised Victor to abandon </w:t>
      </w:r>
      <w:r w:rsidRPr="008E2025">
        <w:rPr>
          <w:rFonts w:ascii="Times New Roman" w:hAnsi="Times New Roman" w:cs="Times New Roman"/>
          <w:sz w:val="24"/>
          <w:szCs w:val="24"/>
        </w:rPr>
        <w:t xml:space="preserve">violence </w:t>
      </w:r>
      <w:r w:rsidR="00EA7A46">
        <w:rPr>
          <w:rFonts w:ascii="Times New Roman" w:hAnsi="Times New Roman" w:cs="Times New Roman"/>
          <w:sz w:val="24"/>
          <w:szCs w:val="24"/>
        </w:rPr>
        <w:t>only if Victor made</w:t>
      </w:r>
      <w:r w:rsidRPr="008E2025">
        <w:rPr>
          <w:rFonts w:ascii="Times New Roman" w:hAnsi="Times New Roman" w:cs="Times New Roman"/>
          <w:sz w:val="24"/>
          <w:szCs w:val="24"/>
        </w:rPr>
        <w:t xml:space="preserve"> him a female</w:t>
      </w:r>
      <w:r w:rsidR="00EA7A46">
        <w:rPr>
          <w:rFonts w:ascii="Times New Roman" w:hAnsi="Times New Roman" w:cs="Times New Roman"/>
          <w:sz w:val="24"/>
          <w:szCs w:val="24"/>
        </w:rPr>
        <w:t xml:space="preserve"> creature for fun; a bribe</w:t>
      </w:r>
      <w:r w:rsidRPr="008E2025">
        <w:rPr>
          <w:rFonts w:ascii="Times New Roman" w:hAnsi="Times New Roman" w:cs="Times New Roman"/>
          <w:sz w:val="24"/>
          <w:szCs w:val="24"/>
        </w:rPr>
        <w:t>.</w:t>
      </w:r>
    </w:p>
    <w:p w:rsidR="00293212" w:rsidRPr="008E2025" w:rsidRDefault="00293212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8E2025" w:rsidRP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3212">
        <w:rPr>
          <w:rFonts w:ascii="Times New Roman" w:hAnsi="Times New Roman" w:cs="Times New Roman"/>
          <w:sz w:val="24"/>
          <w:szCs w:val="24"/>
        </w:rPr>
        <w:t xml:space="preserve">The society in </w:t>
      </w:r>
      <w:r w:rsidR="00293212" w:rsidRPr="00293212">
        <w:rPr>
          <w:rFonts w:ascii="Times New Roman" w:hAnsi="Times New Roman" w:cs="Times New Roman"/>
          <w:i/>
          <w:sz w:val="24"/>
          <w:szCs w:val="24"/>
        </w:rPr>
        <w:t xml:space="preserve">Frankstein </w:t>
      </w:r>
      <w:r w:rsidR="00293212">
        <w:rPr>
          <w:rFonts w:ascii="Times New Roman" w:hAnsi="Times New Roman" w:cs="Times New Roman"/>
          <w:sz w:val="24"/>
          <w:szCs w:val="24"/>
        </w:rPr>
        <w:t xml:space="preserve">show a </w:t>
      </w:r>
      <w:r w:rsidR="00293212" w:rsidRPr="008E2025">
        <w:rPr>
          <w:rFonts w:ascii="Times New Roman" w:hAnsi="Times New Roman" w:cs="Times New Roman"/>
          <w:sz w:val="24"/>
          <w:szCs w:val="24"/>
        </w:rPr>
        <w:t xml:space="preserve">hierarchy </w:t>
      </w:r>
      <w:r w:rsidR="00293212">
        <w:rPr>
          <w:rFonts w:ascii="Times New Roman" w:hAnsi="Times New Roman" w:cs="Times New Roman"/>
          <w:sz w:val="24"/>
          <w:szCs w:val="24"/>
        </w:rPr>
        <w:t xml:space="preserve">that out rightly </w:t>
      </w:r>
      <w:r w:rsidR="00293212" w:rsidRPr="008E2025">
        <w:rPr>
          <w:rFonts w:ascii="Times New Roman" w:hAnsi="Times New Roman" w:cs="Times New Roman"/>
          <w:sz w:val="24"/>
          <w:szCs w:val="24"/>
        </w:rPr>
        <w:t xml:space="preserve">commoditized the females </w:t>
      </w:r>
      <w:r w:rsidR="00293212">
        <w:rPr>
          <w:rFonts w:ascii="Times New Roman" w:hAnsi="Times New Roman" w:cs="Times New Roman"/>
          <w:sz w:val="24"/>
          <w:szCs w:val="24"/>
        </w:rPr>
        <w:t>and character with no E</w:t>
      </w:r>
      <w:r w:rsidR="00293212" w:rsidRPr="008E2025">
        <w:rPr>
          <w:rFonts w:ascii="Times New Roman" w:hAnsi="Times New Roman" w:cs="Times New Roman"/>
          <w:sz w:val="24"/>
          <w:szCs w:val="24"/>
        </w:rPr>
        <w:t>urocentric</w:t>
      </w:r>
      <w:r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293212">
        <w:rPr>
          <w:rFonts w:ascii="Times New Roman" w:hAnsi="Times New Roman" w:cs="Times New Roman"/>
          <w:sz w:val="24"/>
          <w:szCs w:val="24"/>
        </w:rPr>
        <w:t>roles but serve</w:t>
      </w:r>
      <w:r w:rsidRPr="008E2025">
        <w:rPr>
          <w:rFonts w:ascii="Times New Roman" w:hAnsi="Times New Roman" w:cs="Times New Roman"/>
          <w:sz w:val="24"/>
          <w:szCs w:val="24"/>
        </w:rPr>
        <w:t xml:space="preserve"> as “others”. </w:t>
      </w:r>
      <w:r w:rsidRPr="008E2025">
        <w:rPr>
          <w:rFonts w:ascii="Times New Roman" w:hAnsi="Times New Roman" w:cs="Times New Roman"/>
          <w:sz w:val="24"/>
          <w:szCs w:val="24"/>
        </w:rPr>
        <w:t xml:space="preserve">The </w:t>
      </w:r>
      <w:r w:rsidR="000B265C">
        <w:rPr>
          <w:rFonts w:ascii="Times New Roman" w:hAnsi="Times New Roman" w:cs="Times New Roman"/>
          <w:sz w:val="24"/>
          <w:szCs w:val="24"/>
        </w:rPr>
        <w:t xml:space="preserve">author is able to show </w:t>
      </w:r>
      <w:r w:rsidRPr="008E2025">
        <w:rPr>
          <w:rFonts w:ascii="Times New Roman" w:hAnsi="Times New Roman" w:cs="Times New Roman"/>
          <w:sz w:val="24"/>
          <w:szCs w:val="24"/>
        </w:rPr>
        <w:t xml:space="preserve">strong feminism in the novel </w:t>
      </w:r>
      <w:r w:rsidR="000B265C">
        <w:rPr>
          <w:rFonts w:ascii="Times New Roman" w:hAnsi="Times New Roman" w:cs="Times New Roman"/>
          <w:sz w:val="24"/>
          <w:szCs w:val="24"/>
        </w:rPr>
        <w:t>which also rhyme to the</w:t>
      </w:r>
      <w:r w:rsidRPr="008E2025">
        <w:rPr>
          <w:rFonts w:ascii="Times New Roman" w:hAnsi="Times New Roman" w:cs="Times New Roman"/>
          <w:sz w:val="24"/>
          <w:szCs w:val="24"/>
        </w:rPr>
        <w:t xml:space="preserve"> reflections of </w:t>
      </w:r>
      <w:r w:rsidR="000B265C">
        <w:rPr>
          <w:rFonts w:ascii="Times New Roman" w:hAnsi="Times New Roman" w:cs="Times New Roman"/>
          <w:sz w:val="24"/>
          <w:szCs w:val="24"/>
        </w:rPr>
        <w:t xml:space="preserve">Mary </w:t>
      </w:r>
      <w:r w:rsidRPr="008E2025">
        <w:rPr>
          <w:rFonts w:ascii="Times New Roman" w:hAnsi="Times New Roman" w:cs="Times New Roman"/>
          <w:sz w:val="24"/>
          <w:szCs w:val="24"/>
        </w:rPr>
        <w:t>Shelley’s life</w:t>
      </w:r>
      <w:r w:rsidR="000B265C">
        <w:rPr>
          <w:rFonts w:ascii="Times New Roman" w:hAnsi="Times New Roman" w:cs="Times New Roman"/>
          <w:sz w:val="24"/>
          <w:szCs w:val="24"/>
        </w:rPr>
        <w:t xml:space="preserve">. The use of female characters shows a </w:t>
      </w:r>
      <w:r w:rsidRPr="008E2025">
        <w:rPr>
          <w:rFonts w:ascii="Times New Roman" w:hAnsi="Times New Roman" w:cs="Times New Roman"/>
          <w:sz w:val="24"/>
          <w:szCs w:val="24"/>
        </w:rPr>
        <w:t>petty belief that males are superior to females, and the poor expectations of females in history. Mary Shelley was the daughter of a feminist writer that is remembered in history today. Though Mary had a strong feminist influence, she was raised without a female role model after the death of her mother during Shelley’s birth. Frankenstein lacks the strong female presence Shelley</w:t>
      </w:r>
      <w:bookmarkStart w:id="0" w:name="_GoBack"/>
      <w:bookmarkEnd w:id="0"/>
      <w:r w:rsidRPr="008E2025">
        <w:rPr>
          <w:rFonts w:ascii="Times New Roman" w:hAnsi="Times New Roman" w:cs="Times New Roman"/>
          <w:sz w:val="24"/>
          <w:szCs w:val="24"/>
        </w:rPr>
        <w:t>’s mother left in history. This may symbolize resentment Shelley had for her mother’s death and her absence in Shelly’s life.</w:t>
      </w:r>
    </w:p>
    <w:p w:rsidR="008E2025" w:rsidRP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</w:p>
    <w:p w:rsid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</w:p>
    <w:p w:rsid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</w:p>
    <w:p w:rsidR="000B265C" w:rsidRDefault="000B265C" w:rsidP="00E45E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265C" w:rsidRDefault="000B265C" w:rsidP="00E45E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265C" w:rsidRDefault="000B265C" w:rsidP="00E45E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265C" w:rsidRDefault="000B265C" w:rsidP="00E45E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4D55" w:rsidRPr="00824AA6" w:rsidRDefault="00B74D55" w:rsidP="00E45E50">
      <w:pPr>
        <w:jc w:val="center"/>
        <w:rPr>
          <w:rFonts w:ascii="Times New Roman" w:hAnsi="Times New Roman" w:cs="Times New Roman"/>
          <w:sz w:val="24"/>
          <w:szCs w:val="24"/>
        </w:rPr>
      </w:pPr>
      <w:r w:rsidRPr="00824AA6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E45E50" w:rsidRPr="00E45E50" w:rsidRDefault="00E45E50" w:rsidP="00E45E5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45E50">
        <w:rPr>
          <w:rFonts w:ascii="Times New Roman" w:hAnsi="Times New Roman" w:cs="Times New Roman"/>
          <w:sz w:val="24"/>
          <w:szCs w:val="24"/>
        </w:rPr>
        <w:t>Shelley, Mary. </w:t>
      </w:r>
      <w:r w:rsidRPr="00E45E50">
        <w:rPr>
          <w:rFonts w:ascii="Times New Roman" w:hAnsi="Times New Roman" w:cs="Times New Roman"/>
          <w:i/>
          <w:iCs/>
          <w:sz w:val="24"/>
          <w:szCs w:val="24"/>
        </w:rPr>
        <w:t>Frankenstein</w:t>
      </w:r>
      <w:r w:rsidRPr="00E45E50">
        <w:rPr>
          <w:rFonts w:ascii="Times New Roman" w:hAnsi="Times New Roman" w:cs="Times New Roman"/>
          <w:sz w:val="24"/>
          <w:szCs w:val="24"/>
        </w:rPr>
        <w:t>. London: Harper, 2010. Print.</w:t>
      </w:r>
    </w:p>
    <w:p w:rsidR="002A4F87" w:rsidRDefault="002A4F87" w:rsidP="00D74C16">
      <w:pPr>
        <w:rPr>
          <w:rFonts w:ascii="Times New Roman" w:hAnsi="Times New Roman" w:cs="Times New Roman"/>
          <w:sz w:val="24"/>
          <w:szCs w:val="24"/>
        </w:rPr>
      </w:pPr>
    </w:p>
    <w:p w:rsidR="002A4F87" w:rsidRDefault="002A4F87" w:rsidP="00D74C16">
      <w:pPr>
        <w:rPr>
          <w:rFonts w:ascii="Times New Roman" w:hAnsi="Times New Roman" w:cs="Times New Roman"/>
          <w:sz w:val="24"/>
          <w:szCs w:val="24"/>
        </w:rPr>
      </w:pPr>
    </w:p>
    <w:sectPr w:rsidR="002A4F87" w:rsidSect="00D74C1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902" w:rsidRDefault="00C64902" w:rsidP="00D74C16">
      <w:pPr>
        <w:spacing w:after="0" w:line="240" w:lineRule="auto"/>
      </w:pPr>
      <w:r>
        <w:separator/>
      </w:r>
    </w:p>
  </w:endnote>
  <w:endnote w:type="continuationSeparator" w:id="0">
    <w:p w:rsidR="00C64902" w:rsidRDefault="00C64902" w:rsidP="00D74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902" w:rsidRDefault="00C64902" w:rsidP="00D74C16">
      <w:pPr>
        <w:spacing w:after="0" w:line="240" w:lineRule="auto"/>
      </w:pPr>
      <w:r>
        <w:separator/>
      </w:r>
    </w:p>
  </w:footnote>
  <w:footnote w:type="continuationSeparator" w:id="0">
    <w:p w:rsidR="00C64902" w:rsidRDefault="00C64902" w:rsidP="00D74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D1C" w:rsidRPr="00461D1C" w:rsidRDefault="00461D1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1D1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81428"/>
        <w:docPartObj>
          <w:docPartGallery w:val="Page Numbers (Top of Page)"/>
          <w:docPartUnique/>
        </w:docPartObj>
      </w:sdtPr>
      <w:sdtEndPr/>
      <w:sdtContent>
        <w:r w:rsidRPr="00461D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1D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265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61D1C" w:rsidRDefault="00461D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1414"/>
      <w:docPartObj>
        <w:docPartGallery w:val="Page Numbers (Top of Page)"/>
        <w:docPartUnique/>
      </w:docPartObj>
    </w:sdtPr>
    <w:sdtEndPr/>
    <w:sdtContent>
      <w:p w:rsidR="00461D1C" w:rsidRPr="00D74C16" w:rsidRDefault="00461D1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4C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4C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265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61D1C" w:rsidRPr="00D74C16" w:rsidRDefault="00461D1C">
    <w:pPr>
      <w:pStyle w:val="Header"/>
      <w:rPr>
        <w:rFonts w:ascii="Times New Roman" w:hAnsi="Times New Roman" w:cs="Times New Roman"/>
        <w:sz w:val="24"/>
        <w:szCs w:val="24"/>
      </w:rPr>
    </w:pPr>
    <w:r w:rsidRPr="00D74C16">
      <w:rPr>
        <w:rFonts w:ascii="Times New Roman" w:hAnsi="Times New Roman" w:cs="Times New Roman"/>
        <w:sz w:val="24"/>
        <w:szCs w:val="24"/>
      </w:rPr>
      <w:t>SURNAME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36B7E"/>
    <w:multiLevelType w:val="hybridMultilevel"/>
    <w:tmpl w:val="9ED266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C16"/>
    <w:rsid w:val="00003278"/>
    <w:rsid w:val="00076486"/>
    <w:rsid w:val="000B265C"/>
    <w:rsid w:val="001860D3"/>
    <w:rsid w:val="001B0250"/>
    <w:rsid w:val="001D11DF"/>
    <w:rsid w:val="00293212"/>
    <w:rsid w:val="00297D92"/>
    <w:rsid w:val="002A4F87"/>
    <w:rsid w:val="00421235"/>
    <w:rsid w:val="00460AB5"/>
    <w:rsid w:val="00461D1C"/>
    <w:rsid w:val="004A33FE"/>
    <w:rsid w:val="004A344B"/>
    <w:rsid w:val="00503E7D"/>
    <w:rsid w:val="00643ED0"/>
    <w:rsid w:val="00710545"/>
    <w:rsid w:val="007250DF"/>
    <w:rsid w:val="00793EE4"/>
    <w:rsid w:val="00794534"/>
    <w:rsid w:val="007B248D"/>
    <w:rsid w:val="007C5C3F"/>
    <w:rsid w:val="007F23A2"/>
    <w:rsid w:val="00824AA6"/>
    <w:rsid w:val="008E2025"/>
    <w:rsid w:val="008F18F1"/>
    <w:rsid w:val="00941384"/>
    <w:rsid w:val="00995297"/>
    <w:rsid w:val="00A52F51"/>
    <w:rsid w:val="00A55935"/>
    <w:rsid w:val="00B34951"/>
    <w:rsid w:val="00B74D55"/>
    <w:rsid w:val="00C07DB6"/>
    <w:rsid w:val="00C64902"/>
    <w:rsid w:val="00CE279E"/>
    <w:rsid w:val="00D028B6"/>
    <w:rsid w:val="00D50417"/>
    <w:rsid w:val="00D74C16"/>
    <w:rsid w:val="00E45E50"/>
    <w:rsid w:val="00E70C91"/>
    <w:rsid w:val="00EA7A46"/>
    <w:rsid w:val="00EC3229"/>
    <w:rsid w:val="00F42B22"/>
    <w:rsid w:val="00F718EF"/>
    <w:rsid w:val="00F7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C16"/>
  </w:style>
  <w:style w:type="paragraph" w:styleId="Footer">
    <w:name w:val="footer"/>
    <w:basedOn w:val="Normal"/>
    <w:link w:val="FooterChar"/>
    <w:uiPriority w:val="99"/>
    <w:semiHidden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4C16"/>
  </w:style>
  <w:style w:type="paragraph" w:styleId="BalloonText">
    <w:name w:val="Balloon Text"/>
    <w:basedOn w:val="Normal"/>
    <w:link w:val="BalloonTextChar"/>
    <w:uiPriority w:val="99"/>
    <w:semiHidden/>
    <w:unhideWhenUsed/>
    <w:rsid w:val="00D74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C1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4C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74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B74D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5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ZACK</cp:lastModifiedBy>
  <cp:revision>21</cp:revision>
  <dcterms:created xsi:type="dcterms:W3CDTF">2018-09-06T19:03:00Z</dcterms:created>
  <dcterms:modified xsi:type="dcterms:W3CDTF">2019-06-04T19:54:00Z</dcterms:modified>
</cp:coreProperties>
</file>